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593" w:type="dxa"/>
          </w:tcPr>
          <w:p w:rsidR="00A4149A" w:rsidRPr="00393F14" w:rsidRDefault="009F7D60">
            <w:r>
              <w:t>Wednesday</w:t>
            </w:r>
            <w:r w:rsidR="00B667A5">
              <w:t>,</w:t>
            </w:r>
            <w:r w:rsidR="001456D4">
              <w:t xml:space="preserve"> </w:t>
            </w:r>
            <w:r w:rsidR="002B6905">
              <w:t>May 6</w:t>
            </w:r>
            <w:r w:rsidR="001456D4">
              <w:t>,</w:t>
            </w:r>
            <w:r w:rsidR="00A4149A" w:rsidRPr="00393F14">
              <w:t xml:space="preserve">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CD1B05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2B61E1" w:rsidRDefault="00A4149A">
            <w:r w:rsidRPr="00393F14">
              <w:t>Please remember to take your child’s attendance.</w:t>
            </w:r>
          </w:p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FF67A9" w:rsidRDefault="00CD1B05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Math </w:t>
            </w:r>
          </w:p>
          <w:p w:rsidR="008F6994" w:rsidRDefault="00FF67A9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</w:p>
          <w:p w:rsidR="00DB5A54" w:rsidRPr="00CD1B05" w:rsidRDefault="00020B86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</w:t>
            </w:r>
          </w:p>
          <w:p w:rsidR="00A4149A" w:rsidRPr="00144F67" w:rsidRDefault="00DB5A54" w:rsidP="00144F67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CD1B05">
              <w:rPr>
                <w:color w:val="0000FF"/>
              </w:rPr>
              <w:t>Practice multiplication facts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A4149A" w:rsidRPr="00393F14" w:rsidRDefault="00B1508D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</w:t>
            </w:r>
            <w:r w:rsidR="00E17461">
              <w:rPr>
                <w:color w:val="0000FF"/>
              </w:rPr>
              <w:t>32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E611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</w:t>
            </w:r>
            <w:r w:rsidR="00460453">
              <w:rPr>
                <w:color w:val="0000FF"/>
              </w:rPr>
              <w:t>:</w:t>
            </w:r>
            <w:r>
              <w:rPr>
                <w:color w:val="0000FF"/>
              </w:rPr>
              <w:t xml:space="preserve"> </w:t>
            </w:r>
            <w:r w:rsidR="00460453">
              <w:rPr>
                <w:color w:val="0000FF"/>
              </w:rPr>
              <w:t>Extra PE Wednesday!</w:t>
            </w:r>
          </w:p>
          <w:p w:rsidR="00A4149A" w:rsidRPr="00393F14" w:rsidRDefault="00A4149A" w:rsidP="00B667A5">
            <w:pPr>
              <w:pStyle w:val="ListParagraph"/>
            </w:pPr>
          </w:p>
        </w:tc>
      </w:tr>
      <w:tr w:rsidR="00A4149A">
        <w:trPr>
          <w:trHeight w:val="4440"/>
        </w:trPr>
        <w:tc>
          <w:tcPr>
            <w:tcW w:w="1194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075B1C" w:rsidRDefault="0052601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14.1 Last Chapter of the math textbook!</w:t>
            </w:r>
            <w:r w:rsidR="00075B1C">
              <w:rPr>
                <w:b/>
              </w:rPr>
              <w:t xml:space="preserve"> </w:t>
            </w:r>
            <w:r>
              <w:rPr>
                <w:b/>
              </w:rPr>
              <w:t>Geometry: Shapes in Our World</w:t>
            </w:r>
          </w:p>
          <w:p w:rsidR="00075B1C" w:rsidRDefault="00075B1C" w:rsidP="00D0127C">
            <w:pPr>
              <w:framePr w:hSpace="180" w:wrap="around" w:hAnchor="page" w:x="658" w:y="-523"/>
              <w:rPr>
                <w:b/>
              </w:rPr>
            </w:pPr>
          </w:p>
          <w:p w:rsidR="0052601C" w:rsidRDefault="00075B1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Watch staring video “Shapes in Our World”</w:t>
            </w:r>
          </w:p>
          <w:p w:rsidR="00156CDE" w:rsidRDefault="0052601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Pages 823/</w:t>
            </w:r>
            <w:r w:rsidR="00156CDE">
              <w:rPr>
                <w:b/>
              </w:rPr>
              <w:t>824 Am I ready? Check what you’ve learned in past years</w:t>
            </w:r>
          </w:p>
          <w:p w:rsidR="00075B1C" w:rsidRDefault="00156CDE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Hands On Angles 833-838</w:t>
            </w:r>
          </w:p>
          <w:p w:rsidR="00D60B42" w:rsidRDefault="00075B1C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 xml:space="preserve">The lesson resources window has one important video and a geo board to create shapes and angles. </w:t>
            </w:r>
          </w:p>
          <w:p w:rsidR="003852B7" w:rsidRDefault="003852B7" w:rsidP="00D0127C">
            <w:pPr>
              <w:framePr w:hSpace="180" w:wrap="around" w:hAnchor="page" w:x="658" w:y="-523"/>
              <w:rPr>
                <w:b/>
              </w:rPr>
            </w:pPr>
          </w:p>
          <w:p w:rsidR="00D60B42" w:rsidRDefault="00D60B42" w:rsidP="00D60B42">
            <w:pPr>
              <w:rPr>
                <w:b/>
              </w:rPr>
            </w:pPr>
            <w:r>
              <w:rPr>
                <w:b/>
              </w:rPr>
              <w:t xml:space="preserve">Have you child use the “self check” to see what they’ve learned. </w:t>
            </w:r>
          </w:p>
          <w:p w:rsidR="00A17413" w:rsidRDefault="00A17413" w:rsidP="00D0127C">
            <w:pPr>
              <w:framePr w:hSpace="180" w:wrap="around" w:hAnchor="page" w:x="658" w:y="-523"/>
              <w:rPr>
                <w:b/>
              </w:rPr>
            </w:pPr>
          </w:p>
          <w:p w:rsidR="00A17413" w:rsidRDefault="00A17413" w:rsidP="00D0127C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Mummy Math</w:t>
            </w:r>
            <w:r w:rsidR="00406FE7">
              <w:rPr>
                <w:b/>
              </w:rPr>
              <w:t>: An Adventure in Geometry (book)</w:t>
            </w:r>
          </w:p>
          <w:p w:rsidR="00CB6F8E" w:rsidRDefault="00F746E3" w:rsidP="00A17413">
            <w:hyperlink r:id="rId5" w:history="1">
              <w:r w:rsidR="00A17413">
                <w:rPr>
                  <w:rStyle w:val="Hyperlink"/>
                </w:rPr>
                <w:t>https://www.youtube.com/watch?v=dfieXj4bvFk</w:t>
              </w:r>
            </w:hyperlink>
          </w:p>
          <w:p w:rsidR="00CB6F8E" w:rsidRDefault="00CB6F8E" w:rsidP="00A17413"/>
          <w:p w:rsidR="00CB6F8E" w:rsidRDefault="00CB6F8E" w:rsidP="00A17413">
            <w:r>
              <w:t>Test your knowledge of angles</w:t>
            </w:r>
            <w:r w:rsidR="00DA4BBC">
              <w:t xml:space="preserve"> game</w:t>
            </w:r>
            <w:r>
              <w:t>. You’ll be able to use this page, just once, before paying, but you can check back later or tomorrow to use it again.</w:t>
            </w:r>
          </w:p>
          <w:p w:rsidR="00CB6F8E" w:rsidRDefault="00F746E3" w:rsidP="00CB6F8E">
            <w:hyperlink r:id="rId6" w:history="1">
              <w:r w:rsidR="00CB6F8E">
                <w:rPr>
                  <w:rStyle w:val="Hyperlink"/>
                </w:rPr>
                <w:t>https://www.ixl.com/math/grade-3/angles-greater-than-less-than-or-equal-to-a-right-angle</w:t>
              </w:r>
            </w:hyperlink>
          </w:p>
          <w:p w:rsidR="00A17413" w:rsidRDefault="00A17413" w:rsidP="00A17413"/>
          <w:p w:rsidR="00A17413" w:rsidRDefault="00A17413" w:rsidP="00D0127C">
            <w:pPr>
              <w:framePr w:hSpace="180" w:wrap="around" w:hAnchor="page" w:x="658" w:y="-523"/>
              <w:rPr>
                <w:b/>
              </w:rPr>
            </w:pPr>
          </w:p>
          <w:p w:rsidR="00F66618" w:rsidRDefault="00C6188E" w:rsidP="00D0127C">
            <w:pPr>
              <w:framePr w:wrap="auto" w:hAnchor="page"/>
              <w:rPr>
                <w:b/>
                <w:color w:val="0000FF"/>
              </w:rPr>
            </w:pPr>
            <w:r w:rsidRPr="00A86CE6">
              <w:rPr>
                <w:b/>
                <w:color w:val="FF0000"/>
              </w:rPr>
              <w:t>Project:</w:t>
            </w:r>
            <w:r w:rsidRPr="00C6188E">
              <w:rPr>
                <w:b/>
                <w:color w:val="0000FF"/>
              </w:rPr>
              <w:t xml:space="preserve"> </w:t>
            </w:r>
            <w:r w:rsidR="00F66618">
              <w:rPr>
                <w:b/>
                <w:color w:val="0000FF"/>
              </w:rPr>
              <w:t xml:space="preserve">Scavenger Hunt/ </w:t>
            </w:r>
            <w:r w:rsidR="00075B1C" w:rsidRPr="00C6188E">
              <w:rPr>
                <w:b/>
                <w:color w:val="0000FF"/>
              </w:rPr>
              <w:t>ind</w:t>
            </w:r>
            <w:r w:rsidR="00F66618">
              <w:rPr>
                <w:b/>
                <w:color w:val="0000FF"/>
              </w:rPr>
              <w:t xml:space="preserve">oor and/or outdoor. </w:t>
            </w:r>
          </w:p>
          <w:p w:rsidR="00F66618" w:rsidRDefault="00C6188E" w:rsidP="00D0127C">
            <w:pPr>
              <w:framePr w:wrap="auto" w:hAnchor="pag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</w:t>
            </w:r>
            <w:r w:rsidRPr="00C6188E">
              <w:rPr>
                <w:b/>
                <w:color w:val="0000FF"/>
              </w:rPr>
              <w:t>ind</w:t>
            </w:r>
            <w:r w:rsidR="00075B1C" w:rsidRPr="00C6188E">
              <w:rPr>
                <w:b/>
                <w:color w:val="0000FF"/>
              </w:rPr>
              <w:t xml:space="preserve"> shapes with angles that are </w:t>
            </w:r>
          </w:p>
          <w:p w:rsidR="00A86CE6" w:rsidRDefault="00A86CE6" w:rsidP="00D0127C">
            <w:pPr>
              <w:framePr w:wrap="auto" w:hAnchor="pag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1) </w:t>
            </w:r>
            <w:proofErr w:type="gramStart"/>
            <w:r w:rsidR="00F66618">
              <w:rPr>
                <w:b/>
                <w:color w:val="0000FF"/>
              </w:rPr>
              <w:t>right</w:t>
            </w:r>
            <w:proofErr w:type="gramEnd"/>
            <w:r w:rsidR="00F66618">
              <w:rPr>
                <w:b/>
                <w:color w:val="0000FF"/>
              </w:rPr>
              <w:t xml:space="preserve"> angle</w:t>
            </w:r>
          </w:p>
          <w:p w:rsidR="00A86CE6" w:rsidRDefault="00F66618" w:rsidP="00D0127C">
            <w:pPr>
              <w:framePr w:wrap="auto" w:hAnchor="pag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2) </w:t>
            </w:r>
            <w:proofErr w:type="gramStart"/>
            <w:r>
              <w:rPr>
                <w:b/>
                <w:color w:val="0000FF"/>
              </w:rPr>
              <w:t>less</w:t>
            </w:r>
            <w:proofErr w:type="gramEnd"/>
            <w:r>
              <w:rPr>
                <w:b/>
                <w:color w:val="0000FF"/>
              </w:rPr>
              <w:t xml:space="preserve"> than right angle</w:t>
            </w:r>
          </w:p>
          <w:p w:rsidR="00A86CE6" w:rsidRDefault="00A86CE6" w:rsidP="00D0127C">
            <w:pPr>
              <w:framePr w:wrap="auto" w:hAnchor="pag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3)</w:t>
            </w:r>
            <w:r w:rsidR="00F66618">
              <w:rPr>
                <w:b/>
                <w:color w:val="0000FF"/>
              </w:rPr>
              <w:t xml:space="preserve"> </w:t>
            </w:r>
            <w:proofErr w:type="gramStart"/>
            <w:r w:rsidR="00F66618">
              <w:rPr>
                <w:b/>
                <w:color w:val="0000FF"/>
              </w:rPr>
              <w:t>more</w:t>
            </w:r>
            <w:proofErr w:type="gramEnd"/>
            <w:r w:rsidR="00F66618">
              <w:rPr>
                <w:b/>
                <w:color w:val="0000FF"/>
              </w:rPr>
              <w:t xml:space="preserve"> than right angle</w:t>
            </w:r>
            <w:r w:rsidR="00075B1C" w:rsidRPr="00C6188E">
              <w:rPr>
                <w:b/>
                <w:color w:val="0000FF"/>
              </w:rPr>
              <w:t xml:space="preserve">. </w:t>
            </w:r>
          </w:p>
          <w:p w:rsidR="00F66618" w:rsidRDefault="00C6188E" w:rsidP="00D0127C">
            <w:pPr>
              <w:framePr w:wrap="auto" w:hAnchor="page"/>
              <w:rPr>
                <w:b/>
                <w:color w:val="008000"/>
              </w:rPr>
            </w:pPr>
            <w:r w:rsidRPr="00C6188E">
              <w:rPr>
                <w:b/>
                <w:color w:val="008000"/>
              </w:rPr>
              <w:t>Draw</w:t>
            </w:r>
            <w:r>
              <w:rPr>
                <w:b/>
                <w:color w:val="008000"/>
              </w:rPr>
              <w:t xml:space="preserve"> (or take a picture)</w:t>
            </w:r>
            <w:r w:rsidRPr="00C6188E">
              <w:rPr>
                <w:b/>
                <w:color w:val="008000"/>
              </w:rPr>
              <w:t xml:space="preserve"> and name a picture of your finding and post on seesaw. </w:t>
            </w:r>
          </w:p>
          <w:p w:rsidR="00F66618" w:rsidRDefault="00F66618" w:rsidP="00F66618">
            <w:pPr>
              <w:framePr w:wrap="auto" w:hAnchor="page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Students enjoy discovering that angles have always been in their world, and now they can name them.</w:t>
            </w:r>
          </w:p>
          <w:p w:rsidR="00A4149A" w:rsidRPr="0087665E" w:rsidRDefault="00A4149A" w:rsidP="00F66618">
            <w:pPr>
              <w:framePr w:wrap="auto" w:hAnchor="page"/>
              <w:rPr>
                <w:b/>
              </w:rPr>
            </w:pPr>
          </w:p>
        </w:tc>
      </w:tr>
      <w:tr w:rsidR="00144658">
        <w:trPr>
          <w:trHeight w:val="64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605F78" w:rsidRDefault="00605F78" w:rsidP="00B667A5">
            <w:pPr>
              <w:spacing w:before="2" w:after="2"/>
              <w:rPr>
                <w:b/>
              </w:rPr>
            </w:pPr>
          </w:p>
          <w:p w:rsidR="00605F78" w:rsidRDefault="00605F78" w:rsidP="00B667A5">
            <w:pPr>
              <w:spacing w:before="2" w:after="2"/>
              <w:rPr>
                <w:b/>
              </w:rPr>
            </w:pPr>
          </w:p>
          <w:p w:rsidR="00605F78" w:rsidRDefault="00605F78" w:rsidP="00B667A5">
            <w:pPr>
              <w:spacing w:before="2" w:after="2"/>
              <w:rPr>
                <w:b/>
              </w:rPr>
            </w:pPr>
          </w:p>
          <w:p w:rsidR="00605F78" w:rsidRDefault="00605F78" w:rsidP="00B667A5">
            <w:pPr>
              <w:spacing w:before="2" w:after="2"/>
              <w:rPr>
                <w:b/>
              </w:rPr>
            </w:pPr>
          </w:p>
          <w:p w:rsidR="00605F78" w:rsidRDefault="00605F78" w:rsidP="00B667A5">
            <w:pPr>
              <w:spacing w:before="2" w:after="2"/>
              <w:rPr>
                <w:b/>
              </w:rPr>
            </w:pPr>
          </w:p>
          <w:p w:rsidR="00605F78" w:rsidRDefault="00605F78" w:rsidP="00B667A5">
            <w:pPr>
              <w:spacing w:before="2" w:after="2"/>
              <w:rPr>
                <w:b/>
              </w:rPr>
            </w:pPr>
          </w:p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605F78" w:rsidRDefault="00605F78" w:rsidP="00B667A5">
            <w:pPr>
              <w:spacing w:before="2" w:after="2"/>
            </w:pPr>
          </w:p>
          <w:p w:rsidR="00605F78" w:rsidRDefault="00605F78" w:rsidP="00B667A5">
            <w:pPr>
              <w:spacing w:before="2" w:after="2"/>
            </w:pPr>
          </w:p>
          <w:p w:rsidR="00605F78" w:rsidRDefault="00605F78" w:rsidP="00B667A5">
            <w:pPr>
              <w:spacing w:before="2" w:after="2"/>
            </w:pPr>
          </w:p>
          <w:p w:rsidR="00605F78" w:rsidRDefault="00605F78" w:rsidP="00B667A5">
            <w:pPr>
              <w:spacing w:before="2" w:after="2"/>
            </w:pPr>
          </w:p>
          <w:p w:rsidR="00605F78" w:rsidRDefault="00605F78" w:rsidP="00B667A5">
            <w:pPr>
              <w:spacing w:before="2" w:after="2"/>
            </w:pPr>
          </w:p>
          <w:p w:rsidR="00605F78" w:rsidRDefault="00605F78" w:rsidP="00B667A5">
            <w:pPr>
              <w:spacing w:before="2" w:after="2"/>
            </w:pP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722E54" w:rsidRDefault="00F746E3" w:rsidP="00B667A5">
            <w:pPr>
              <w:spacing w:before="2" w:after="2"/>
            </w:pPr>
            <w:hyperlink r:id="rId7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722E54" w:rsidRDefault="00722E54" w:rsidP="00B667A5">
            <w:pPr>
              <w:spacing w:before="2" w:after="2"/>
            </w:pPr>
          </w:p>
          <w:p w:rsidR="00722E54" w:rsidRPr="00645580" w:rsidRDefault="00722E54" w:rsidP="00B667A5">
            <w:pPr>
              <w:spacing w:before="2" w:after="2"/>
              <w:rPr>
                <w:b/>
                <w:color w:val="943634" w:themeColor="accent2" w:themeShade="BF"/>
              </w:rPr>
            </w:pPr>
            <w:r w:rsidRPr="00645580">
              <w:rPr>
                <w:b/>
                <w:color w:val="943634" w:themeColor="accent2" w:themeShade="BF"/>
              </w:rPr>
              <w:t>Anyone winning against the computer?</w:t>
            </w:r>
          </w:p>
          <w:p w:rsidR="00722E54" w:rsidRPr="0089648A" w:rsidRDefault="00722E54" w:rsidP="00722E54">
            <w:pPr>
              <w:rPr>
                <w:b/>
              </w:rPr>
            </w:pPr>
            <w:r w:rsidRPr="0089648A">
              <w:rPr>
                <w:b/>
              </w:rPr>
              <w:t xml:space="preserve">NEW: Multiplication Genius: play against the computer: </w:t>
            </w:r>
            <w:r>
              <w:rPr>
                <w:b/>
              </w:rPr>
              <w:t xml:space="preserve">It’s not easy, but if you are persistent, you can win or tie with the computer. </w:t>
            </w:r>
            <w:r w:rsidRPr="00740AD8">
              <w:rPr>
                <w:b/>
                <w:color w:val="BC0043"/>
                <w:sz w:val="26"/>
              </w:rPr>
              <w:t>WHEN YOU WIN</w:t>
            </w:r>
            <w:r w:rsidR="00645580">
              <w:rPr>
                <w:b/>
                <w:color w:val="BC0043"/>
                <w:sz w:val="26"/>
              </w:rPr>
              <w:t>, or tie</w:t>
            </w:r>
            <w:r w:rsidRPr="00740AD8">
              <w:rPr>
                <w:b/>
                <w:color w:val="BC0043"/>
                <w:sz w:val="26"/>
              </w:rPr>
              <w:t>, POST YOUR RESULTS ON SEESAW.</w:t>
            </w:r>
          </w:p>
          <w:p w:rsidR="00722E54" w:rsidRDefault="00F746E3" w:rsidP="00722E54">
            <w:hyperlink r:id="rId8" w:history="1">
              <w:r w:rsidR="00722E54">
                <w:rPr>
                  <w:rStyle w:val="Hyperlink"/>
                </w:rPr>
                <w:t>https://www.kidsmathgamesonline.com/multiplication/educationalmultiplication.html</w:t>
              </w:r>
            </w:hyperlink>
          </w:p>
          <w:p w:rsidR="00144658" w:rsidRPr="009B295D" w:rsidRDefault="00144658" w:rsidP="00B667A5">
            <w:pPr>
              <w:spacing w:before="2" w:after="2"/>
            </w:pPr>
          </w:p>
        </w:tc>
      </w:tr>
      <w:tr w:rsidR="002F50A7">
        <w:trPr>
          <w:trHeight w:val="64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2F50A7" w:rsidRDefault="002F50A7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2F50A7" w:rsidRDefault="002F50A7" w:rsidP="00B667A5">
            <w:pPr>
              <w:spacing w:before="2" w:after="2"/>
            </w:pPr>
            <w:r>
              <w:t>Study for the Chapter 6 test on Friday</w:t>
            </w:r>
          </w:p>
        </w:tc>
      </w:tr>
      <w:tr w:rsidR="00FF67A9">
        <w:trPr>
          <w:trHeight w:val="64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FF67A9" w:rsidRPr="009B295D" w:rsidRDefault="00FF67A9" w:rsidP="00C15B2A">
            <w:pPr>
              <w:rPr>
                <w:b/>
              </w:rPr>
            </w:pPr>
            <w:r w:rsidRPr="009B295D">
              <w:rPr>
                <w:b/>
              </w:rPr>
              <w:t>Social Studies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FF67A9" w:rsidRDefault="00FF67A9" w:rsidP="00894516">
            <w:pPr>
              <w:rPr>
                <w:color w:val="FF0000"/>
              </w:rPr>
            </w:pPr>
            <w:r>
              <w:t>7.3</w:t>
            </w:r>
            <w:r w:rsidRPr="009B295D">
              <w:t xml:space="preserve"> Review: </w:t>
            </w:r>
            <w:r>
              <w:t>A Community Business. Allow your child to read pages 274-281 to an adult and answer the questions aloud at the end of the chapter to an adult.</w:t>
            </w:r>
          </w:p>
          <w:p w:rsidR="00FF67A9" w:rsidRDefault="00FF67A9" w:rsidP="00894516">
            <w:r>
              <w:t>#1-#4 page 281</w:t>
            </w:r>
          </w:p>
          <w:p w:rsidR="00FF67A9" w:rsidRDefault="00813344" w:rsidP="00894516">
            <w:r>
              <w:t>W</w:t>
            </w:r>
            <w:r w:rsidR="00FF67A9">
              <w:t>ork on pages 97/98</w:t>
            </w:r>
          </w:p>
          <w:p w:rsidR="00FF67A9" w:rsidRPr="00D30B9F" w:rsidRDefault="00FF67A9" w:rsidP="00894516"/>
        </w:tc>
      </w:tr>
      <w:tr w:rsidR="00FF67A9">
        <w:trPr>
          <w:trHeight w:val="333"/>
        </w:trPr>
        <w:tc>
          <w:tcPr>
            <w:tcW w:w="1194" w:type="dxa"/>
            <w:tcBorders>
              <w:bottom w:val="single" w:sz="4" w:space="0" w:color="auto"/>
            </w:tcBorders>
          </w:tcPr>
          <w:p w:rsidR="00FF67A9" w:rsidRPr="00393F14" w:rsidRDefault="00FF67A9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FF67A9" w:rsidRDefault="00FF67A9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  <w:r>
              <w:t xml:space="preserve">90 min per week </w:t>
            </w:r>
          </w:p>
          <w:p w:rsidR="00FF67A9" w:rsidRPr="00393F14" w:rsidRDefault="00FF67A9" w:rsidP="00C15B2A">
            <w:pPr>
              <w:rPr>
                <w:rFonts w:ascii="Cambria" w:hAnsi="Cambria"/>
                <w:szCs w:val="20"/>
              </w:rPr>
            </w:pPr>
          </w:p>
        </w:tc>
      </w:tr>
      <w:tr w:rsidR="00FF67A9">
        <w:trPr>
          <w:trHeight w:val="907"/>
        </w:trPr>
        <w:tc>
          <w:tcPr>
            <w:tcW w:w="1194" w:type="dxa"/>
            <w:tcBorders>
              <w:bottom w:val="single" w:sz="4" w:space="0" w:color="auto"/>
            </w:tcBorders>
          </w:tcPr>
          <w:p w:rsidR="00FF67A9" w:rsidRDefault="00FF67A9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  <w:p w:rsidR="00FF67A9" w:rsidRDefault="00FF67A9" w:rsidP="00C15B2A">
            <w:pPr>
              <w:rPr>
                <w:b/>
              </w:rPr>
            </w:pPr>
          </w:p>
          <w:p w:rsidR="00FF67A9" w:rsidRPr="00393F14" w:rsidRDefault="00FF67A9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FF67A9" w:rsidRPr="00393F14" w:rsidRDefault="00FF67A9" w:rsidP="00C15B2A">
            <w:r>
              <w:t xml:space="preserve">#32 </w:t>
            </w:r>
            <w:r w:rsidRPr="00985617">
              <w:rPr>
                <w:b/>
              </w:rPr>
              <w:t xml:space="preserve">Help your child to master cursive by reviewing </w:t>
            </w:r>
            <w:r>
              <w:rPr>
                <w:b/>
              </w:rPr>
              <w:t>your child’s work.</w:t>
            </w:r>
          </w:p>
          <w:p w:rsidR="00FF67A9" w:rsidRPr="00393F14" w:rsidRDefault="00FF67A9" w:rsidP="00C15B2A">
            <w:r>
              <w:t xml:space="preserve">Make cursive sheets for your child to lean and practice. </w:t>
            </w:r>
          </w:p>
          <w:p w:rsidR="00813344" w:rsidRDefault="00F746E3" w:rsidP="006A2B56">
            <w:hyperlink r:id="rId9" w:history="1">
              <w:r w:rsidR="00FF67A9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</w:p>
          <w:p w:rsidR="00FF67A9" w:rsidRPr="00393F14" w:rsidRDefault="00FF67A9" w:rsidP="006A2B56">
            <w:pPr>
              <w:rPr>
                <w:rFonts w:ascii="Times" w:hAnsi="Times"/>
                <w:szCs w:val="20"/>
              </w:rPr>
            </w:pPr>
          </w:p>
        </w:tc>
      </w:tr>
      <w:tr w:rsidR="00FF67A9">
        <w:tc>
          <w:tcPr>
            <w:tcW w:w="1194" w:type="dxa"/>
          </w:tcPr>
          <w:p w:rsidR="00FF67A9" w:rsidRPr="00393F14" w:rsidRDefault="00FF67A9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A86CE6" w:rsidRPr="0095406A" w:rsidRDefault="00A86CE6" w:rsidP="00A86CE6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A86CE6" w:rsidRDefault="00A86CE6" w:rsidP="00A86CE6">
            <w:pPr>
              <w:rPr>
                <w:b/>
                <w:color w:val="0000FF"/>
              </w:rPr>
            </w:pPr>
          </w:p>
          <w:p w:rsidR="00A86CE6" w:rsidRDefault="00A86CE6" w:rsidP="00A86CE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A86CE6" w:rsidRDefault="00A86CE6" w:rsidP="00A86CE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A86CE6" w:rsidRPr="003E2665" w:rsidRDefault="00A86CE6" w:rsidP="00A86CE6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A86CE6" w:rsidRDefault="00A86CE6" w:rsidP="00A86CE6"/>
          <w:p w:rsidR="00A86CE6" w:rsidRPr="00393F14" w:rsidRDefault="00A86CE6" w:rsidP="00A86CE6">
            <w:r w:rsidRPr="00393F14">
              <w:t>Typing for 30 minutes</w:t>
            </w:r>
          </w:p>
          <w:p w:rsidR="00A86CE6" w:rsidRPr="00393F14" w:rsidRDefault="00F746E3" w:rsidP="00A86CE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A86CE6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A86CE6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A86CE6" w:rsidRDefault="00A86CE6" w:rsidP="00A86CE6">
            <w:pPr>
              <w:rPr>
                <w:b/>
                <w:color w:val="555555"/>
                <w:szCs w:val="20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 xml:space="preserve">Use this </w:t>
            </w:r>
            <w:proofErr w:type="gramStart"/>
            <w:r w:rsidRPr="00393F14">
              <w:rPr>
                <w:b/>
                <w:color w:val="555555"/>
                <w:szCs w:val="20"/>
              </w:rPr>
              <w:t xml:space="preserve">link </w:t>
            </w:r>
            <w:r>
              <w:rPr>
                <w:b/>
                <w:color w:val="555555"/>
                <w:szCs w:val="20"/>
              </w:rPr>
              <w:t>,</w:t>
            </w:r>
            <w:proofErr w:type="gramEnd"/>
            <w:r>
              <w:rPr>
                <w:b/>
                <w:color w:val="555555"/>
                <w:szCs w:val="20"/>
              </w:rPr>
              <w:t xml:space="preserve"> to test your </w:t>
            </w:r>
            <w:r>
              <w:rPr>
                <w:b/>
                <w:color w:val="FF0000"/>
                <w:szCs w:val="20"/>
              </w:rPr>
              <w:t>WPM. 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A86CE6" w:rsidRDefault="00A86CE6" w:rsidP="00A86CE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F746E3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F746E3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F746E3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A86CE6" w:rsidRDefault="00A86CE6" w:rsidP="00A86CE6">
            <w:pPr>
              <w:rPr>
                <w:rFonts w:ascii="Helvetica" w:hAnsi="Helvetica"/>
                <w:b/>
                <w:color w:val="555555"/>
              </w:rPr>
            </w:pPr>
          </w:p>
          <w:p w:rsidR="00A86CE6" w:rsidRPr="00E07900" w:rsidRDefault="00A86CE6" w:rsidP="00A86CE6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FF67A9" w:rsidRPr="00393F14" w:rsidRDefault="00FF67A9"/>
        </w:tc>
      </w:tr>
      <w:tr w:rsidR="00FF67A9">
        <w:tc>
          <w:tcPr>
            <w:tcW w:w="1194" w:type="dxa"/>
          </w:tcPr>
          <w:p w:rsidR="00FF67A9" w:rsidRPr="00393F14" w:rsidRDefault="00FF67A9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93" w:type="dxa"/>
          </w:tcPr>
          <w:p w:rsidR="00FF67A9" w:rsidRPr="00FF67A9" w:rsidRDefault="00FF67A9" w:rsidP="00DD3D08">
            <w:pPr>
              <w:rPr>
                <w:b/>
                <w:color w:val="0000FF"/>
              </w:rPr>
            </w:pPr>
            <w:r>
              <w:t xml:space="preserve">Look back at previous PE lessons for your favorite workout video, find your one that you and your child like best on YouTube or where ever you find workout videos, </w:t>
            </w:r>
            <w:r w:rsidRPr="00FF67A9">
              <w:rPr>
                <w:b/>
                <w:color w:val="0000FF"/>
              </w:rPr>
              <w:t>or go for a brisk walk day.</w:t>
            </w:r>
          </w:p>
          <w:p w:rsidR="00FF67A9" w:rsidRPr="00393F14" w:rsidRDefault="00FF67A9" w:rsidP="00DD3D08"/>
        </w:tc>
      </w:tr>
    </w:tbl>
    <w:p w:rsidR="00C15B2A" w:rsidRDefault="00C15B2A"/>
    <w:sectPr w:rsidR="00C15B2A" w:rsidSect="00E93FC1">
      <w:pgSz w:w="12240" w:h="15840"/>
      <w:pgMar w:top="432" w:right="1440" w:bottom="288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12288"/>
    <w:multiLevelType w:val="hybridMultilevel"/>
    <w:tmpl w:val="D4F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549D"/>
    <w:multiLevelType w:val="hybridMultilevel"/>
    <w:tmpl w:val="9C74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20B86"/>
    <w:rsid w:val="00033E62"/>
    <w:rsid w:val="00070613"/>
    <w:rsid w:val="00075B1C"/>
    <w:rsid w:val="00083DE6"/>
    <w:rsid w:val="000978D4"/>
    <w:rsid w:val="000A01CB"/>
    <w:rsid w:val="000C2845"/>
    <w:rsid w:val="000C496A"/>
    <w:rsid w:val="000D784D"/>
    <w:rsid w:val="001315D7"/>
    <w:rsid w:val="00144658"/>
    <w:rsid w:val="00144F67"/>
    <w:rsid w:val="001456D4"/>
    <w:rsid w:val="00156CDE"/>
    <w:rsid w:val="00171375"/>
    <w:rsid w:val="00180B42"/>
    <w:rsid w:val="001A700A"/>
    <w:rsid w:val="001C6C4C"/>
    <w:rsid w:val="001E0285"/>
    <w:rsid w:val="001F2EB3"/>
    <w:rsid w:val="00206B28"/>
    <w:rsid w:val="00210AD8"/>
    <w:rsid w:val="00222CC6"/>
    <w:rsid w:val="00237C2D"/>
    <w:rsid w:val="002757B2"/>
    <w:rsid w:val="002B50EA"/>
    <w:rsid w:val="002B5608"/>
    <w:rsid w:val="002B5C8A"/>
    <w:rsid w:val="002B61E1"/>
    <w:rsid w:val="002B6905"/>
    <w:rsid w:val="002E4DF3"/>
    <w:rsid w:val="002F50A7"/>
    <w:rsid w:val="003174FF"/>
    <w:rsid w:val="00340C70"/>
    <w:rsid w:val="00360483"/>
    <w:rsid w:val="003647CF"/>
    <w:rsid w:val="00367235"/>
    <w:rsid w:val="0037641C"/>
    <w:rsid w:val="003852B7"/>
    <w:rsid w:val="00396541"/>
    <w:rsid w:val="003C0502"/>
    <w:rsid w:val="003C4BC9"/>
    <w:rsid w:val="003E483B"/>
    <w:rsid w:val="004038FD"/>
    <w:rsid w:val="00406FE7"/>
    <w:rsid w:val="00425D59"/>
    <w:rsid w:val="004602EC"/>
    <w:rsid w:val="00460453"/>
    <w:rsid w:val="00460FD8"/>
    <w:rsid w:val="00467181"/>
    <w:rsid w:val="004842F4"/>
    <w:rsid w:val="00487ACC"/>
    <w:rsid w:val="00492BAB"/>
    <w:rsid w:val="00495119"/>
    <w:rsid w:val="004B138E"/>
    <w:rsid w:val="004C7900"/>
    <w:rsid w:val="004D4F2B"/>
    <w:rsid w:val="004F7CC6"/>
    <w:rsid w:val="0050333A"/>
    <w:rsid w:val="0051552A"/>
    <w:rsid w:val="0052601C"/>
    <w:rsid w:val="00545126"/>
    <w:rsid w:val="00575454"/>
    <w:rsid w:val="00582042"/>
    <w:rsid w:val="00593EEE"/>
    <w:rsid w:val="005A33E2"/>
    <w:rsid w:val="005B468E"/>
    <w:rsid w:val="005D0966"/>
    <w:rsid w:val="00603B09"/>
    <w:rsid w:val="00605F78"/>
    <w:rsid w:val="00622FA2"/>
    <w:rsid w:val="00644378"/>
    <w:rsid w:val="00645580"/>
    <w:rsid w:val="006902A3"/>
    <w:rsid w:val="00697AAF"/>
    <w:rsid w:val="006A2B56"/>
    <w:rsid w:val="006A3573"/>
    <w:rsid w:val="006C573B"/>
    <w:rsid w:val="006C5B92"/>
    <w:rsid w:val="006F135E"/>
    <w:rsid w:val="00711DBF"/>
    <w:rsid w:val="00722E54"/>
    <w:rsid w:val="00795D36"/>
    <w:rsid w:val="007E3371"/>
    <w:rsid w:val="007E7EC1"/>
    <w:rsid w:val="007F0D96"/>
    <w:rsid w:val="00800800"/>
    <w:rsid w:val="008015E2"/>
    <w:rsid w:val="00813344"/>
    <w:rsid w:val="008153AF"/>
    <w:rsid w:val="00825180"/>
    <w:rsid w:val="008533B1"/>
    <w:rsid w:val="00866BCF"/>
    <w:rsid w:val="0087215E"/>
    <w:rsid w:val="0087665E"/>
    <w:rsid w:val="00890047"/>
    <w:rsid w:val="008925E6"/>
    <w:rsid w:val="00894516"/>
    <w:rsid w:val="008A159A"/>
    <w:rsid w:val="008B760F"/>
    <w:rsid w:val="008C07A8"/>
    <w:rsid w:val="008D2418"/>
    <w:rsid w:val="008E3D6E"/>
    <w:rsid w:val="008F3191"/>
    <w:rsid w:val="008F4892"/>
    <w:rsid w:val="008F6994"/>
    <w:rsid w:val="00904A63"/>
    <w:rsid w:val="0091233C"/>
    <w:rsid w:val="009165AA"/>
    <w:rsid w:val="009436AC"/>
    <w:rsid w:val="00946082"/>
    <w:rsid w:val="00963A19"/>
    <w:rsid w:val="00980145"/>
    <w:rsid w:val="009B295D"/>
    <w:rsid w:val="009C173A"/>
    <w:rsid w:val="009C3427"/>
    <w:rsid w:val="009C3CE9"/>
    <w:rsid w:val="009F7D60"/>
    <w:rsid w:val="00A17413"/>
    <w:rsid w:val="00A25E96"/>
    <w:rsid w:val="00A4149A"/>
    <w:rsid w:val="00A41DD6"/>
    <w:rsid w:val="00A631B9"/>
    <w:rsid w:val="00A63A47"/>
    <w:rsid w:val="00A6796E"/>
    <w:rsid w:val="00A73046"/>
    <w:rsid w:val="00A8542F"/>
    <w:rsid w:val="00A86CE6"/>
    <w:rsid w:val="00AB424C"/>
    <w:rsid w:val="00AD0355"/>
    <w:rsid w:val="00AF0B94"/>
    <w:rsid w:val="00AF7E06"/>
    <w:rsid w:val="00B0553A"/>
    <w:rsid w:val="00B1508D"/>
    <w:rsid w:val="00B17DCD"/>
    <w:rsid w:val="00B216F2"/>
    <w:rsid w:val="00B408E2"/>
    <w:rsid w:val="00B4162B"/>
    <w:rsid w:val="00B41F5D"/>
    <w:rsid w:val="00B52752"/>
    <w:rsid w:val="00B667A5"/>
    <w:rsid w:val="00B914F1"/>
    <w:rsid w:val="00BE11F2"/>
    <w:rsid w:val="00BE5ED2"/>
    <w:rsid w:val="00C15B2A"/>
    <w:rsid w:val="00C27D38"/>
    <w:rsid w:val="00C6188E"/>
    <w:rsid w:val="00C66C1F"/>
    <w:rsid w:val="00C74B1C"/>
    <w:rsid w:val="00C75801"/>
    <w:rsid w:val="00CB6F8E"/>
    <w:rsid w:val="00CD1B05"/>
    <w:rsid w:val="00CF0710"/>
    <w:rsid w:val="00CF4EE1"/>
    <w:rsid w:val="00D0127C"/>
    <w:rsid w:val="00D30B9F"/>
    <w:rsid w:val="00D340EB"/>
    <w:rsid w:val="00D40A2E"/>
    <w:rsid w:val="00D44542"/>
    <w:rsid w:val="00D51232"/>
    <w:rsid w:val="00D54202"/>
    <w:rsid w:val="00D60B42"/>
    <w:rsid w:val="00D60CBB"/>
    <w:rsid w:val="00D71D58"/>
    <w:rsid w:val="00D81050"/>
    <w:rsid w:val="00DA0EE3"/>
    <w:rsid w:val="00DA4BBC"/>
    <w:rsid w:val="00DB4A9E"/>
    <w:rsid w:val="00DB5A54"/>
    <w:rsid w:val="00DB60F2"/>
    <w:rsid w:val="00DD3D08"/>
    <w:rsid w:val="00DF4D3C"/>
    <w:rsid w:val="00DF5C44"/>
    <w:rsid w:val="00E0033E"/>
    <w:rsid w:val="00E17461"/>
    <w:rsid w:val="00E47D1B"/>
    <w:rsid w:val="00E554CE"/>
    <w:rsid w:val="00E611E2"/>
    <w:rsid w:val="00E70763"/>
    <w:rsid w:val="00E80232"/>
    <w:rsid w:val="00E8429B"/>
    <w:rsid w:val="00E93FC1"/>
    <w:rsid w:val="00EB444C"/>
    <w:rsid w:val="00EC4978"/>
    <w:rsid w:val="00EF3EAF"/>
    <w:rsid w:val="00EF5587"/>
    <w:rsid w:val="00F42249"/>
    <w:rsid w:val="00F66618"/>
    <w:rsid w:val="00F70EFA"/>
    <w:rsid w:val="00F746E3"/>
    <w:rsid w:val="00F772B8"/>
    <w:rsid w:val="00FA3CE9"/>
    <w:rsid w:val="00FC4301"/>
    <w:rsid w:val="00FF67A9"/>
    <w:rsid w:val="00FF692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EF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F55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dfieXj4bvFk" TargetMode="External"/><Relationship Id="rId6" Type="http://schemas.openxmlformats.org/officeDocument/2006/relationships/hyperlink" Target="https://www.ixl.com/math/grade-3/angles-greater-than-less-than-or-equal-to-a-right-angle" TargetMode="External"/><Relationship Id="rId7" Type="http://schemas.openxmlformats.org/officeDocument/2006/relationships/hyperlink" Target="https://coolsciencelab.com/math_magic.html" TargetMode="External"/><Relationship Id="rId8" Type="http://schemas.openxmlformats.org/officeDocument/2006/relationships/hyperlink" Target="https://www.kidsmathgamesonline.com/multiplication/educationalmultiplication.html" TargetMode="External"/><Relationship Id="rId9" Type="http://schemas.openxmlformats.org/officeDocument/2006/relationships/hyperlink" Target="https://www.zaner-bloser.com/products/fontsdemo/index.html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507</Words>
  <Characters>2893</Characters>
  <Application>Microsoft Macintosh Word</Application>
  <DocSecurity>0</DocSecurity>
  <Lines>24</Lines>
  <Paragraphs>5</Paragraphs>
  <ScaleCrop>false</ScaleCrop>
  <Company>None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26</cp:revision>
  <cp:lastPrinted>2020-03-22T03:35:00Z</cp:lastPrinted>
  <dcterms:created xsi:type="dcterms:W3CDTF">2020-04-29T02:22:00Z</dcterms:created>
  <dcterms:modified xsi:type="dcterms:W3CDTF">2020-05-05T00:35:00Z</dcterms:modified>
</cp:coreProperties>
</file>